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15" w:rsidRDefault="00D01015" w:rsidP="00C117CA">
      <w:pPr>
        <w:spacing w:after="0" w:line="240" w:lineRule="auto"/>
        <w:rPr>
          <w:bCs/>
        </w:rPr>
      </w:pPr>
      <w:r>
        <w:rPr>
          <w:bCs/>
        </w:rPr>
        <w:t>The Liberty ISD Education Foundation is pleased to announce this year’s grant winners</w:t>
      </w:r>
      <w:r w:rsidR="00AB0DB0">
        <w:rPr>
          <w:bCs/>
        </w:rPr>
        <w:t xml:space="preserve">. </w:t>
      </w:r>
      <w:r w:rsidR="00ED483B">
        <w:rPr>
          <w:bCs/>
        </w:rPr>
        <w:t xml:space="preserve">Five grants went to Liberty Elementary School </w:t>
      </w:r>
      <w:proofErr w:type="gramStart"/>
      <w:r w:rsidR="00ED483B">
        <w:rPr>
          <w:bCs/>
        </w:rPr>
        <w:t>teachers,</w:t>
      </w:r>
      <w:proofErr w:type="gramEnd"/>
      <w:r w:rsidR="00ED483B">
        <w:rPr>
          <w:bCs/>
        </w:rPr>
        <w:t xml:space="preserve"> t</w:t>
      </w:r>
      <w:r w:rsidR="007E746A">
        <w:rPr>
          <w:bCs/>
        </w:rPr>
        <w:t>hree educators from</w:t>
      </w:r>
      <w:r>
        <w:rPr>
          <w:bCs/>
        </w:rPr>
        <w:t xml:space="preserve"> </w:t>
      </w:r>
      <w:r w:rsidR="00ED483B">
        <w:rPr>
          <w:bCs/>
        </w:rPr>
        <w:t>San Jacinto Elementary</w:t>
      </w:r>
      <w:r>
        <w:rPr>
          <w:bCs/>
        </w:rPr>
        <w:t xml:space="preserve"> School</w:t>
      </w:r>
      <w:r w:rsidR="003E2AE7">
        <w:rPr>
          <w:bCs/>
        </w:rPr>
        <w:t xml:space="preserve"> </w:t>
      </w:r>
      <w:r w:rsidR="00ED483B">
        <w:rPr>
          <w:bCs/>
        </w:rPr>
        <w:t xml:space="preserve">were awarded grants and </w:t>
      </w:r>
      <w:r w:rsidR="00A544C8">
        <w:rPr>
          <w:bCs/>
        </w:rPr>
        <w:t xml:space="preserve">one </w:t>
      </w:r>
      <w:bookmarkStart w:id="0" w:name="_GoBack"/>
      <w:bookmarkEnd w:id="0"/>
      <w:r w:rsidR="00ED483B">
        <w:rPr>
          <w:bCs/>
        </w:rPr>
        <w:t>from LMS.</w:t>
      </w:r>
    </w:p>
    <w:p w:rsidR="00ED483B" w:rsidRDefault="00ED483B" w:rsidP="00C117CA">
      <w:pPr>
        <w:spacing w:after="0" w:line="240" w:lineRule="auto"/>
        <w:rPr>
          <w:bCs/>
        </w:rPr>
      </w:pPr>
    </w:p>
    <w:p w:rsidR="00D01015" w:rsidRPr="00D01015" w:rsidRDefault="0088523C" w:rsidP="00C117CA">
      <w:pPr>
        <w:spacing w:after="0" w:line="240" w:lineRule="auto"/>
        <w:rPr>
          <w:bCs/>
        </w:rPr>
      </w:pPr>
      <w:r>
        <w:rPr>
          <w:bCs/>
        </w:rPr>
        <w:t>This year’s nine</w:t>
      </w:r>
      <w:r w:rsidR="00174341">
        <w:rPr>
          <w:bCs/>
        </w:rPr>
        <w:t xml:space="preserve"> grants total $</w:t>
      </w:r>
      <w:r w:rsidR="00ED483B">
        <w:rPr>
          <w:bCs/>
        </w:rPr>
        <w:t>9,137</w:t>
      </w:r>
      <w:r w:rsidR="0082092B">
        <w:rPr>
          <w:bCs/>
        </w:rPr>
        <w:t xml:space="preserve">. </w:t>
      </w:r>
      <w:r w:rsidR="00ED483B">
        <w:rPr>
          <w:bCs/>
        </w:rPr>
        <w:t xml:space="preserve"> </w:t>
      </w:r>
      <w:r w:rsidR="0082092B">
        <w:rPr>
          <w:bCs/>
        </w:rPr>
        <w:t>Since 2007,</w:t>
      </w:r>
      <w:r w:rsidR="00ED483B">
        <w:rPr>
          <w:bCs/>
        </w:rPr>
        <w:t xml:space="preserve"> </w:t>
      </w:r>
      <w:r w:rsidR="00174341">
        <w:rPr>
          <w:bCs/>
        </w:rPr>
        <w:t>the total is $</w:t>
      </w:r>
      <w:r w:rsidR="00ED483B">
        <w:rPr>
          <w:bCs/>
        </w:rPr>
        <w:t>208,756.58</w:t>
      </w:r>
      <w:r w:rsidR="00174341">
        <w:rPr>
          <w:bCs/>
        </w:rPr>
        <w:t>!</w:t>
      </w:r>
      <w:r w:rsidR="003E2AE7">
        <w:rPr>
          <w:bCs/>
        </w:rPr>
        <w:t xml:space="preserve"> </w:t>
      </w:r>
      <w:r w:rsidR="00174341">
        <w:rPr>
          <w:bCs/>
        </w:rPr>
        <w:t>All of the activities of the Foundation</w:t>
      </w:r>
      <w:r>
        <w:rPr>
          <w:bCs/>
        </w:rPr>
        <w:t xml:space="preserve"> </w:t>
      </w:r>
      <w:r w:rsidR="00EC2152">
        <w:rPr>
          <w:bCs/>
        </w:rPr>
        <w:t xml:space="preserve">whether a </w:t>
      </w:r>
      <w:r w:rsidR="00ED483B">
        <w:rPr>
          <w:bCs/>
        </w:rPr>
        <w:t>Handbag Raffle</w:t>
      </w:r>
      <w:r>
        <w:rPr>
          <w:bCs/>
        </w:rPr>
        <w:t xml:space="preserve"> or the Liberty Freedom Ride</w:t>
      </w:r>
      <w:r w:rsidR="00174341">
        <w:rPr>
          <w:bCs/>
        </w:rPr>
        <w:t xml:space="preserve"> sponsor this grant program</w:t>
      </w:r>
      <w:r w:rsidR="00EC2152">
        <w:rPr>
          <w:bCs/>
        </w:rPr>
        <w:t xml:space="preserve">. </w:t>
      </w:r>
      <w:r w:rsidR="00185B91">
        <w:rPr>
          <w:bCs/>
        </w:rPr>
        <w:t>The</w:t>
      </w:r>
      <w:r w:rsidR="00D01015">
        <w:rPr>
          <w:bCs/>
        </w:rPr>
        <w:t xml:space="preserve"> various projects</w:t>
      </w:r>
      <w:r w:rsidR="00185B91">
        <w:rPr>
          <w:bCs/>
        </w:rPr>
        <w:t xml:space="preserve"> funded in this year’s cycle</w:t>
      </w:r>
      <w:r w:rsidR="003E2AE7">
        <w:rPr>
          <w:bCs/>
        </w:rPr>
        <w:t xml:space="preserve"> are listed below by campus:</w:t>
      </w:r>
    </w:p>
    <w:p w:rsidR="00D01015" w:rsidRDefault="00D01015" w:rsidP="00D01015">
      <w:pPr>
        <w:spacing w:after="0" w:line="240" w:lineRule="auto"/>
        <w:rPr>
          <w:bCs/>
        </w:rPr>
      </w:pPr>
    </w:p>
    <w:p w:rsidR="00F74514" w:rsidRPr="00F74514" w:rsidRDefault="00F74514" w:rsidP="00D01015">
      <w:pPr>
        <w:spacing w:after="0" w:line="240" w:lineRule="auto"/>
        <w:rPr>
          <w:b/>
          <w:bCs/>
        </w:rPr>
      </w:pPr>
      <w:r w:rsidRPr="00F74514">
        <w:rPr>
          <w:b/>
          <w:bCs/>
        </w:rPr>
        <w:t>INNOVATIVE TEACHING GRANTS</w:t>
      </w:r>
      <w:r w:rsidR="0082092B">
        <w:rPr>
          <w:b/>
          <w:bCs/>
        </w:rPr>
        <w:t xml:space="preserve"> </w:t>
      </w:r>
    </w:p>
    <w:p w:rsidR="00F74514" w:rsidRPr="00D01015" w:rsidRDefault="00F74514" w:rsidP="00D01015">
      <w:pPr>
        <w:spacing w:after="0" w:line="240" w:lineRule="auto"/>
        <w:rPr>
          <w:bCs/>
        </w:rPr>
      </w:pPr>
    </w:p>
    <w:p w:rsidR="009531FD" w:rsidRPr="00C117CA" w:rsidRDefault="006A18EC" w:rsidP="009531FD">
      <w:pPr>
        <w:spacing w:after="0" w:line="240" w:lineRule="auto"/>
        <w:rPr>
          <w:bCs/>
          <w:u w:val="single"/>
        </w:rPr>
      </w:pPr>
      <w:r>
        <w:rPr>
          <w:bCs/>
          <w:u w:val="single"/>
        </w:rPr>
        <w:t xml:space="preserve">Liberty </w:t>
      </w:r>
      <w:r w:rsidR="00EC2152">
        <w:rPr>
          <w:bCs/>
          <w:u w:val="single"/>
        </w:rPr>
        <w:t>Elementary</w:t>
      </w:r>
      <w:r w:rsidR="003E2AE7" w:rsidRPr="00C117CA">
        <w:rPr>
          <w:bCs/>
          <w:u w:val="single"/>
        </w:rPr>
        <w:t xml:space="preserve"> School</w:t>
      </w:r>
    </w:p>
    <w:p w:rsidR="00ED483B" w:rsidRPr="009531FD" w:rsidRDefault="00FF1806" w:rsidP="00ED483B">
      <w:pPr>
        <w:spacing w:after="0" w:line="240" w:lineRule="auto"/>
        <w:rPr>
          <w:bCs/>
        </w:rPr>
      </w:pPr>
      <w:r>
        <w:rPr>
          <w:b/>
          <w:bCs/>
        </w:rPr>
        <w:t>Digital LCD tablets for cursive writing</w:t>
      </w:r>
      <w:r w:rsidR="00ED483B">
        <w:rPr>
          <w:b/>
          <w:bCs/>
        </w:rPr>
        <w:t xml:space="preserve"> – Jo</w:t>
      </w:r>
      <w:r>
        <w:rPr>
          <w:b/>
          <w:bCs/>
        </w:rPr>
        <w:t>anne Knepper</w:t>
      </w:r>
      <w:r w:rsidR="00ED483B">
        <w:rPr>
          <w:b/>
          <w:bCs/>
        </w:rPr>
        <w:tab/>
      </w:r>
      <w:r w:rsidR="00ED483B">
        <w:rPr>
          <w:b/>
          <w:bCs/>
        </w:rPr>
        <w:tab/>
        <w:t>$</w:t>
      </w:r>
      <w:r>
        <w:rPr>
          <w:b/>
          <w:bCs/>
        </w:rPr>
        <w:t>488</w:t>
      </w:r>
    </w:p>
    <w:p w:rsidR="00ED483B" w:rsidRPr="009531FD" w:rsidRDefault="00ED483B" w:rsidP="00ED483B">
      <w:pPr>
        <w:spacing w:after="0" w:line="240" w:lineRule="auto"/>
        <w:rPr>
          <w:bCs/>
        </w:rPr>
      </w:pPr>
      <w:r w:rsidRPr="00105404">
        <w:rPr>
          <w:bCs/>
        </w:rPr>
        <w:t xml:space="preserve">This grant is funded in part by </w:t>
      </w:r>
      <w:r w:rsidRPr="00105404">
        <w:rPr>
          <w:bCs/>
          <w:i/>
        </w:rPr>
        <w:t xml:space="preserve">The Dahlia McManus Endowment and The Laura Jane </w:t>
      </w:r>
      <w:proofErr w:type="spellStart"/>
      <w:r w:rsidRPr="00105404">
        <w:rPr>
          <w:bCs/>
          <w:i/>
        </w:rPr>
        <w:t>Hartel</w:t>
      </w:r>
      <w:proofErr w:type="spellEnd"/>
      <w:r w:rsidRPr="00105404">
        <w:rPr>
          <w:bCs/>
          <w:i/>
        </w:rPr>
        <w:t xml:space="preserve"> Endowment.</w:t>
      </w:r>
    </w:p>
    <w:p w:rsidR="00ED483B" w:rsidRDefault="00ED483B" w:rsidP="00062B7D">
      <w:pPr>
        <w:spacing w:after="0" w:line="240" w:lineRule="auto"/>
        <w:rPr>
          <w:b/>
          <w:bCs/>
        </w:rPr>
      </w:pPr>
    </w:p>
    <w:p w:rsidR="00062B7D" w:rsidRPr="009531FD" w:rsidRDefault="00FF1806" w:rsidP="00062B7D">
      <w:pPr>
        <w:spacing w:after="0" w:line="240" w:lineRule="auto"/>
        <w:rPr>
          <w:bCs/>
        </w:rPr>
      </w:pPr>
      <w:r>
        <w:rPr>
          <w:b/>
          <w:bCs/>
        </w:rPr>
        <w:t xml:space="preserve">Making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Difference</w:t>
      </w:r>
      <w:r w:rsidR="00C931A2">
        <w:rPr>
          <w:b/>
          <w:bCs/>
        </w:rPr>
        <w:t xml:space="preserve"> </w:t>
      </w:r>
      <w:r w:rsidR="00F74514">
        <w:rPr>
          <w:b/>
          <w:bCs/>
        </w:rPr>
        <w:t>–</w:t>
      </w:r>
      <w:r w:rsidR="00C931A2">
        <w:rPr>
          <w:b/>
          <w:bCs/>
        </w:rPr>
        <w:t xml:space="preserve"> </w:t>
      </w:r>
      <w:r w:rsidR="00EC2152">
        <w:rPr>
          <w:b/>
          <w:bCs/>
        </w:rPr>
        <w:t xml:space="preserve">Oriana </w:t>
      </w:r>
      <w:proofErr w:type="spellStart"/>
      <w:r w:rsidR="00EC2152">
        <w:rPr>
          <w:b/>
          <w:bCs/>
        </w:rPr>
        <w:t>Cedeño</w:t>
      </w:r>
      <w:proofErr w:type="spellEnd"/>
      <w:r w:rsidR="006A18EC">
        <w:rPr>
          <w:b/>
          <w:bCs/>
        </w:rPr>
        <w:tab/>
      </w:r>
      <w:r w:rsidR="00ED240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85B91">
        <w:rPr>
          <w:b/>
          <w:bCs/>
        </w:rPr>
        <w:t>$</w:t>
      </w:r>
      <w:r>
        <w:rPr>
          <w:b/>
          <w:bCs/>
        </w:rPr>
        <w:t>800</w:t>
      </w:r>
    </w:p>
    <w:p w:rsidR="00185B91" w:rsidRPr="009531FD" w:rsidRDefault="00185B91" w:rsidP="00185B91">
      <w:pPr>
        <w:spacing w:after="0" w:line="240" w:lineRule="auto"/>
        <w:rPr>
          <w:bCs/>
        </w:rPr>
      </w:pPr>
      <w:r w:rsidRPr="00105404">
        <w:rPr>
          <w:bCs/>
        </w:rPr>
        <w:t xml:space="preserve">This grant is funded in part by </w:t>
      </w:r>
      <w:r w:rsidR="00926A46" w:rsidRPr="00105404">
        <w:rPr>
          <w:bCs/>
          <w:i/>
        </w:rPr>
        <w:t xml:space="preserve">The </w:t>
      </w:r>
      <w:proofErr w:type="spellStart"/>
      <w:r w:rsidR="00926A46" w:rsidRPr="00105404">
        <w:rPr>
          <w:bCs/>
          <w:i/>
        </w:rPr>
        <w:t>JoBeth</w:t>
      </w:r>
      <w:proofErr w:type="spellEnd"/>
      <w:r w:rsidR="00926A46" w:rsidRPr="00105404">
        <w:rPr>
          <w:bCs/>
          <w:i/>
        </w:rPr>
        <w:t xml:space="preserve"> Willoughby Teaching Grant</w:t>
      </w:r>
      <w:r w:rsidR="00926A46">
        <w:rPr>
          <w:bCs/>
          <w:i/>
        </w:rPr>
        <w:t xml:space="preserve"> and</w:t>
      </w:r>
      <w:r w:rsidR="00926A46" w:rsidRPr="00105404">
        <w:rPr>
          <w:bCs/>
          <w:i/>
        </w:rPr>
        <w:t xml:space="preserve"> The Miles Foundation</w:t>
      </w:r>
    </w:p>
    <w:p w:rsidR="00ED2407" w:rsidRDefault="00ED2407" w:rsidP="00062B7D">
      <w:pPr>
        <w:spacing w:after="0" w:line="240" w:lineRule="auto"/>
        <w:rPr>
          <w:bCs/>
        </w:rPr>
      </w:pPr>
    </w:p>
    <w:p w:rsidR="00FF1806" w:rsidRDefault="00FF1806" w:rsidP="00FF18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Math Games </w:t>
      </w:r>
      <w:r w:rsidRPr="00ED2407">
        <w:rPr>
          <w:b/>
          <w:bCs/>
        </w:rPr>
        <w:t xml:space="preserve">– </w:t>
      </w:r>
      <w:r>
        <w:rPr>
          <w:b/>
          <w:bCs/>
        </w:rPr>
        <w:t xml:space="preserve">Agnes </w:t>
      </w:r>
      <w:proofErr w:type="spellStart"/>
      <w:r>
        <w:rPr>
          <w:b/>
          <w:bCs/>
        </w:rPr>
        <w:t>Gobert</w:t>
      </w:r>
      <w:proofErr w:type="spellEnd"/>
      <w:r w:rsidRPr="00ED2407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2407">
        <w:rPr>
          <w:b/>
          <w:bCs/>
        </w:rPr>
        <w:t>$</w:t>
      </w:r>
      <w:r>
        <w:rPr>
          <w:b/>
          <w:bCs/>
        </w:rPr>
        <w:t>460</w:t>
      </w:r>
    </w:p>
    <w:p w:rsidR="00FF1806" w:rsidRDefault="00FF1806" w:rsidP="00062B7D">
      <w:pPr>
        <w:spacing w:after="0" w:line="240" w:lineRule="auto"/>
        <w:rPr>
          <w:bCs/>
        </w:rPr>
      </w:pPr>
      <w:r w:rsidRPr="00105404">
        <w:rPr>
          <w:bCs/>
        </w:rPr>
        <w:t>This grant is funded in part by</w:t>
      </w:r>
      <w:r w:rsidRPr="00105404">
        <w:rPr>
          <w:bCs/>
          <w:i/>
        </w:rPr>
        <w:t xml:space="preserve"> The CW an</w:t>
      </w:r>
      <w:r w:rsidR="00926A46">
        <w:rPr>
          <w:bCs/>
          <w:i/>
        </w:rPr>
        <w:t>d Aggie Castle Family Endowment and</w:t>
      </w:r>
      <w:r w:rsidRPr="00105404">
        <w:rPr>
          <w:bCs/>
          <w:i/>
        </w:rPr>
        <w:t xml:space="preserve"> The JoAnn McGuire Endowment</w:t>
      </w:r>
      <w:r w:rsidR="00926A46">
        <w:rPr>
          <w:bCs/>
          <w:i/>
        </w:rPr>
        <w:t>.</w:t>
      </w:r>
    </w:p>
    <w:p w:rsidR="00926A46" w:rsidRDefault="00926A46" w:rsidP="00062B7D">
      <w:pPr>
        <w:spacing w:after="0" w:line="240" w:lineRule="auto"/>
        <w:rPr>
          <w:b/>
          <w:bCs/>
        </w:rPr>
      </w:pPr>
    </w:p>
    <w:p w:rsidR="00ED2407" w:rsidRDefault="00FF1806" w:rsidP="00062B7D">
      <w:pPr>
        <w:spacing w:after="0" w:line="240" w:lineRule="auto"/>
        <w:rPr>
          <w:b/>
          <w:bCs/>
        </w:rPr>
      </w:pPr>
      <w:r>
        <w:rPr>
          <w:b/>
          <w:bCs/>
        </w:rPr>
        <w:t>Math (literature) books for the classroom</w:t>
      </w:r>
      <w:r w:rsidR="00EC2152">
        <w:rPr>
          <w:b/>
          <w:bCs/>
        </w:rPr>
        <w:t xml:space="preserve"> </w:t>
      </w:r>
      <w:r w:rsidR="00ED2407" w:rsidRPr="00ED2407">
        <w:rPr>
          <w:b/>
          <w:bCs/>
        </w:rPr>
        <w:t xml:space="preserve">– </w:t>
      </w:r>
      <w:r>
        <w:rPr>
          <w:b/>
          <w:bCs/>
        </w:rPr>
        <w:t xml:space="preserve">Agnes </w:t>
      </w:r>
      <w:proofErr w:type="spellStart"/>
      <w:r>
        <w:rPr>
          <w:b/>
          <w:bCs/>
        </w:rPr>
        <w:t>Gobert</w:t>
      </w:r>
      <w:proofErr w:type="spellEnd"/>
      <w:r w:rsidR="00ED2407" w:rsidRPr="00ED2407">
        <w:rPr>
          <w:b/>
          <w:bCs/>
        </w:rPr>
        <w:t xml:space="preserve">  </w:t>
      </w:r>
      <w:r w:rsidR="00ED2407">
        <w:rPr>
          <w:b/>
          <w:bCs/>
        </w:rPr>
        <w:tab/>
      </w:r>
      <w:r w:rsidR="00ED2407">
        <w:rPr>
          <w:b/>
          <w:bCs/>
        </w:rPr>
        <w:tab/>
      </w:r>
      <w:r w:rsidR="00ED2407" w:rsidRPr="00ED2407">
        <w:rPr>
          <w:b/>
          <w:bCs/>
        </w:rPr>
        <w:t>$</w:t>
      </w:r>
      <w:r>
        <w:rPr>
          <w:b/>
          <w:bCs/>
        </w:rPr>
        <w:t>385</w:t>
      </w:r>
    </w:p>
    <w:p w:rsidR="00185B91" w:rsidRPr="009531FD" w:rsidRDefault="00185B91" w:rsidP="00185B91">
      <w:pPr>
        <w:spacing w:after="0" w:line="240" w:lineRule="auto"/>
        <w:rPr>
          <w:bCs/>
        </w:rPr>
      </w:pPr>
      <w:r w:rsidRPr="00105404">
        <w:rPr>
          <w:bCs/>
        </w:rPr>
        <w:t>This grant is funded in part by</w:t>
      </w:r>
      <w:r w:rsidRPr="00105404">
        <w:rPr>
          <w:bCs/>
          <w:i/>
        </w:rPr>
        <w:t xml:space="preserve"> </w:t>
      </w:r>
      <w:r w:rsidR="00926A46">
        <w:rPr>
          <w:bCs/>
          <w:i/>
        </w:rPr>
        <w:t>T</w:t>
      </w:r>
      <w:r w:rsidRPr="00105404">
        <w:rPr>
          <w:bCs/>
          <w:i/>
        </w:rPr>
        <w:t xml:space="preserve">he C.A. (Abe) Miles Endowment, The Liberty County Farm Bureau Endowment </w:t>
      </w:r>
    </w:p>
    <w:p w:rsidR="00ED2407" w:rsidRDefault="00ED2407" w:rsidP="00062B7D">
      <w:pPr>
        <w:spacing w:after="0" w:line="240" w:lineRule="auto"/>
        <w:rPr>
          <w:bCs/>
        </w:rPr>
      </w:pPr>
    </w:p>
    <w:p w:rsidR="00ED2407" w:rsidRPr="00ED2407" w:rsidRDefault="00FF1806" w:rsidP="00062B7D">
      <w:pPr>
        <w:spacing w:after="0" w:line="240" w:lineRule="auto"/>
        <w:rPr>
          <w:b/>
          <w:bCs/>
        </w:rPr>
      </w:pPr>
      <w:r>
        <w:rPr>
          <w:b/>
          <w:bCs/>
        </w:rPr>
        <w:t>The Power of Puppets: Reader’s Theatre</w:t>
      </w:r>
      <w:r w:rsidR="00ED2407" w:rsidRPr="00ED2407">
        <w:rPr>
          <w:b/>
          <w:bCs/>
        </w:rPr>
        <w:t xml:space="preserve"> – </w:t>
      </w:r>
      <w:r>
        <w:rPr>
          <w:b/>
          <w:bCs/>
        </w:rPr>
        <w:t>Jenny Callaway</w:t>
      </w:r>
      <w:r w:rsidR="00ED2407">
        <w:rPr>
          <w:b/>
          <w:bCs/>
        </w:rPr>
        <w:t xml:space="preserve"> </w:t>
      </w:r>
      <w:r w:rsidR="00ED2407">
        <w:rPr>
          <w:b/>
          <w:bCs/>
        </w:rPr>
        <w:tab/>
      </w:r>
      <w:r w:rsidR="00185B91">
        <w:rPr>
          <w:b/>
          <w:bCs/>
        </w:rPr>
        <w:tab/>
        <w:t>$</w:t>
      </w:r>
      <w:r>
        <w:rPr>
          <w:b/>
          <w:bCs/>
        </w:rPr>
        <w:t>1094</w:t>
      </w:r>
    </w:p>
    <w:p w:rsidR="003263E9" w:rsidRPr="00105404" w:rsidRDefault="003263E9" w:rsidP="00F74514">
      <w:pPr>
        <w:spacing w:after="0" w:line="240" w:lineRule="auto"/>
        <w:rPr>
          <w:bCs/>
        </w:rPr>
      </w:pPr>
      <w:proofErr w:type="gramStart"/>
      <w:r w:rsidRPr="00105404">
        <w:rPr>
          <w:bCs/>
        </w:rPr>
        <w:t>by</w:t>
      </w:r>
      <w:proofErr w:type="gramEnd"/>
      <w:r w:rsidRPr="00105404">
        <w:rPr>
          <w:bCs/>
          <w:i/>
        </w:rPr>
        <w:t xml:space="preserve"> T</w:t>
      </w:r>
      <w:r w:rsidR="00926A46">
        <w:rPr>
          <w:bCs/>
          <w:i/>
        </w:rPr>
        <w:t xml:space="preserve">he Mildred Arnold Endowment, The Liberty Lions Club, </w:t>
      </w:r>
      <w:r w:rsidR="00926A46" w:rsidRPr="00105404">
        <w:rPr>
          <w:bCs/>
        </w:rPr>
        <w:t>and</w:t>
      </w:r>
      <w:r w:rsidR="00926A46" w:rsidRPr="00105404">
        <w:rPr>
          <w:bCs/>
          <w:i/>
        </w:rPr>
        <w:t xml:space="preserve"> The Nora Miles Endowment</w:t>
      </w:r>
      <w:r w:rsidR="00926A46" w:rsidRPr="00105404">
        <w:rPr>
          <w:bCs/>
        </w:rPr>
        <w:t>.</w:t>
      </w:r>
    </w:p>
    <w:p w:rsidR="002465A3" w:rsidRDefault="002465A3" w:rsidP="00F74514">
      <w:pPr>
        <w:spacing w:after="0" w:line="240" w:lineRule="auto"/>
        <w:rPr>
          <w:bCs/>
          <w:i/>
        </w:rPr>
      </w:pPr>
    </w:p>
    <w:p w:rsidR="002465A3" w:rsidRDefault="002465A3" w:rsidP="00F74514">
      <w:pPr>
        <w:spacing w:after="0" w:line="240" w:lineRule="auto"/>
        <w:rPr>
          <w:b/>
          <w:bCs/>
          <w:u w:val="single"/>
        </w:rPr>
      </w:pPr>
      <w:r w:rsidRPr="002465A3">
        <w:rPr>
          <w:b/>
          <w:bCs/>
          <w:u w:val="single"/>
        </w:rPr>
        <w:t>Liberty Middle School</w:t>
      </w:r>
    </w:p>
    <w:p w:rsidR="002465A3" w:rsidRDefault="002465A3" w:rsidP="00F74514">
      <w:pPr>
        <w:spacing w:after="0" w:line="240" w:lineRule="auto"/>
        <w:rPr>
          <w:b/>
          <w:bCs/>
          <w:u w:val="single"/>
        </w:rPr>
      </w:pPr>
    </w:p>
    <w:p w:rsidR="002465A3" w:rsidRPr="00ED2407" w:rsidRDefault="00FF1806" w:rsidP="002465A3">
      <w:pPr>
        <w:spacing w:after="0" w:line="240" w:lineRule="auto"/>
        <w:rPr>
          <w:b/>
          <w:bCs/>
        </w:rPr>
      </w:pPr>
      <w:r>
        <w:rPr>
          <w:b/>
          <w:bCs/>
        </w:rPr>
        <w:t>Spectroscopy</w:t>
      </w:r>
      <w:r w:rsidR="002465A3" w:rsidRPr="00ED2407">
        <w:rPr>
          <w:b/>
          <w:bCs/>
        </w:rPr>
        <w:t xml:space="preserve"> – </w:t>
      </w:r>
      <w:r>
        <w:rPr>
          <w:b/>
          <w:bCs/>
        </w:rPr>
        <w:t xml:space="preserve">Elisha </w:t>
      </w:r>
      <w:proofErr w:type="spellStart"/>
      <w:r>
        <w:rPr>
          <w:b/>
          <w:bCs/>
        </w:rPr>
        <w:t>Lemelle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$1071</w:t>
      </w:r>
    </w:p>
    <w:p w:rsidR="00D71DEE" w:rsidRPr="002465A3" w:rsidRDefault="00105404" w:rsidP="00F74514">
      <w:pPr>
        <w:spacing w:after="0" w:line="240" w:lineRule="auto"/>
        <w:rPr>
          <w:bCs/>
        </w:rPr>
      </w:pPr>
      <w:r w:rsidRPr="00105404">
        <w:rPr>
          <w:bCs/>
        </w:rPr>
        <w:t xml:space="preserve">This grant is funded by </w:t>
      </w:r>
      <w:r w:rsidR="00D71DEE" w:rsidRPr="00105404">
        <w:rPr>
          <w:bCs/>
          <w:i/>
        </w:rPr>
        <w:t>The Jeffrey Family Teaching Endowment</w:t>
      </w:r>
      <w:r w:rsidRPr="00105404">
        <w:rPr>
          <w:bCs/>
          <w:i/>
        </w:rPr>
        <w:t xml:space="preserve">, </w:t>
      </w:r>
      <w:r w:rsidR="00D71DEE" w:rsidRPr="00105404">
        <w:rPr>
          <w:bCs/>
          <w:i/>
        </w:rPr>
        <w:t xml:space="preserve">The Baxter W. </w:t>
      </w:r>
      <w:proofErr w:type="spellStart"/>
      <w:r w:rsidR="00D71DEE" w:rsidRPr="00105404">
        <w:rPr>
          <w:bCs/>
          <w:i/>
        </w:rPr>
        <w:t>Dunagan</w:t>
      </w:r>
      <w:proofErr w:type="spellEnd"/>
      <w:r w:rsidR="00D71DEE" w:rsidRPr="00105404">
        <w:rPr>
          <w:bCs/>
          <w:i/>
        </w:rPr>
        <w:t>, Sr. Endowment</w:t>
      </w:r>
      <w:r w:rsidRPr="00105404">
        <w:rPr>
          <w:bCs/>
        </w:rPr>
        <w:t xml:space="preserve">, </w:t>
      </w:r>
      <w:r w:rsidR="00D71DEE" w:rsidRPr="00105404">
        <w:rPr>
          <w:bCs/>
          <w:i/>
        </w:rPr>
        <w:t>The Norman and Brenda Dykes Endowment</w:t>
      </w:r>
      <w:r w:rsidRPr="00105404">
        <w:rPr>
          <w:bCs/>
        </w:rPr>
        <w:t xml:space="preserve"> </w:t>
      </w:r>
    </w:p>
    <w:p w:rsidR="002465A3" w:rsidRPr="002465A3" w:rsidRDefault="002465A3" w:rsidP="00F74514">
      <w:pPr>
        <w:spacing w:after="0" w:line="240" w:lineRule="auto"/>
        <w:rPr>
          <w:b/>
          <w:bCs/>
          <w:u w:val="single"/>
        </w:rPr>
      </w:pPr>
    </w:p>
    <w:p w:rsidR="002465A3" w:rsidRPr="002465A3" w:rsidRDefault="002465A3" w:rsidP="00F74514">
      <w:pPr>
        <w:spacing w:after="0" w:line="240" w:lineRule="auto"/>
        <w:rPr>
          <w:b/>
          <w:bCs/>
          <w:u w:val="single"/>
        </w:rPr>
      </w:pPr>
      <w:r w:rsidRPr="002465A3">
        <w:rPr>
          <w:b/>
          <w:bCs/>
          <w:u w:val="single"/>
        </w:rPr>
        <w:t>San Jacinto Elementary School</w:t>
      </w:r>
    </w:p>
    <w:p w:rsidR="00C117CA" w:rsidRPr="00C117CA" w:rsidRDefault="00C117CA" w:rsidP="009531FD">
      <w:pPr>
        <w:spacing w:after="0" w:line="240" w:lineRule="auto"/>
        <w:rPr>
          <w:bCs/>
          <w:u w:val="single"/>
        </w:rPr>
      </w:pPr>
    </w:p>
    <w:p w:rsidR="00062B7D" w:rsidRPr="00C00AB2" w:rsidRDefault="00FF1806" w:rsidP="00062B7D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MakersSpace</w:t>
      </w:r>
      <w:proofErr w:type="spellEnd"/>
      <w:r w:rsidR="002465A3" w:rsidRPr="00ED2407">
        <w:rPr>
          <w:b/>
          <w:bCs/>
        </w:rPr>
        <w:t xml:space="preserve"> – </w:t>
      </w:r>
      <w:r>
        <w:rPr>
          <w:b/>
          <w:bCs/>
        </w:rPr>
        <w:t xml:space="preserve">Barbara Ross, Haley </w:t>
      </w:r>
      <w:proofErr w:type="spellStart"/>
      <w:r>
        <w:rPr>
          <w:b/>
          <w:bCs/>
        </w:rPr>
        <w:t>Regian</w:t>
      </w:r>
      <w:proofErr w:type="spellEnd"/>
      <w:r>
        <w:rPr>
          <w:b/>
          <w:bCs/>
        </w:rPr>
        <w:t>, Tina Box</w:t>
      </w:r>
      <w:r w:rsidR="002465A3">
        <w:rPr>
          <w:b/>
          <w:bCs/>
        </w:rPr>
        <w:t xml:space="preserve"> </w:t>
      </w:r>
      <w:r w:rsidR="002465A3">
        <w:rPr>
          <w:b/>
          <w:bCs/>
        </w:rPr>
        <w:tab/>
      </w:r>
      <w:r w:rsidR="002465A3">
        <w:rPr>
          <w:b/>
          <w:bCs/>
        </w:rPr>
        <w:tab/>
        <w:t>$</w:t>
      </w:r>
      <w:r>
        <w:rPr>
          <w:b/>
          <w:bCs/>
        </w:rPr>
        <w:t>2052</w:t>
      </w:r>
    </w:p>
    <w:p w:rsidR="00FF1806" w:rsidRDefault="00FF1806" w:rsidP="00C117CA">
      <w:pPr>
        <w:spacing w:after="0" w:line="240" w:lineRule="auto"/>
        <w:rPr>
          <w:bCs/>
          <w:i/>
        </w:rPr>
      </w:pPr>
      <w:r w:rsidRPr="00C00AB2">
        <w:rPr>
          <w:bCs/>
          <w:i/>
        </w:rPr>
        <w:t xml:space="preserve">The </w:t>
      </w:r>
      <w:proofErr w:type="spellStart"/>
      <w:r w:rsidRPr="00C00AB2">
        <w:rPr>
          <w:bCs/>
          <w:i/>
        </w:rPr>
        <w:t>Vara</w:t>
      </w:r>
      <w:proofErr w:type="spellEnd"/>
      <w:r w:rsidRPr="00C00AB2">
        <w:rPr>
          <w:bCs/>
          <w:i/>
        </w:rPr>
        <w:t xml:space="preserve"> Martin Daniel Teaching Grant for the Fine Arts and The First Liberty National Bank Endowment</w:t>
      </w:r>
      <w:r>
        <w:rPr>
          <w:bCs/>
          <w:i/>
        </w:rPr>
        <w:t xml:space="preserve"> fund this grant.</w:t>
      </w:r>
    </w:p>
    <w:p w:rsidR="00FF1806" w:rsidRDefault="00FF1806" w:rsidP="00C117CA">
      <w:pPr>
        <w:spacing w:after="0" w:line="240" w:lineRule="auto"/>
        <w:rPr>
          <w:bCs/>
          <w:i/>
        </w:rPr>
      </w:pPr>
    </w:p>
    <w:p w:rsidR="00FF1806" w:rsidRPr="00C00AB2" w:rsidRDefault="0088523C" w:rsidP="00FF18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Creating an Autism Friendly Campus </w:t>
      </w:r>
      <w:r w:rsidR="00FF1806" w:rsidRPr="00ED2407">
        <w:rPr>
          <w:b/>
          <w:bCs/>
        </w:rPr>
        <w:t xml:space="preserve">– </w:t>
      </w:r>
      <w:r>
        <w:rPr>
          <w:b/>
          <w:bCs/>
        </w:rPr>
        <w:t xml:space="preserve">Andrea Hagan, </w:t>
      </w:r>
      <w:r w:rsidR="00FF1806">
        <w:rPr>
          <w:b/>
          <w:bCs/>
        </w:rPr>
        <w:t xml:space="preserve"> </w:t>
      </w:r>
      <w:r w:rsidR="00FF1806">
        <w:rPr>
          <w:b/>
          <w:bCs/>
        </w:rPr>
        <w:tab/>
      </w:r>
      <w:r>
        <w:rPr>
          <w:b/>
          <w:bCs/>
        </w:rPr>
        <w:t xml:space="preserve">Charlotte </w:t>
      </w:r>
      <w:proofErr w:type="spellStart"/>
      <w:r>
        <w:rPr>
          <w:b/>
          <w:bCs/>
        </w:rPr>
        <w:t>Greineisen</w:t>
      </w:r>
      <w:proofErr w:type="spellEnd"/>
      <w:r w:rsidR="00FF1806">
        <w:rPr>
          <w:b/>
          <w:bCs/>
        </w:rPr>
        <w:tab/>
      </w:r>
      <w:r>
        <w:rPr>
          <w:b/>
          <w:bCs/>
        </w:rPr>
        <w:tab/>
      </w:r>
      <w:r w:rsidR="00FF1806">
        <w:rPr>
          <w:b/>
          <w:bCs/>
        </w:rPr>
        <w:t>$2</w:t>
      </w:r>
      <w:r>
        <w:rPr>
          <w:b/>
          <w:bCs/>
        </w:rPr>
        <w:t>134</w:t>
      </w:r>
    </w:p>
    <w:p w:rsidR="00926A46" w:rsidRDefault="00926A46" w:rsidP="00926A46">
      <w:pPr>
        <w:spacing w:after="0" w:line="240" w:lineRule="auto"/>
        <w:rPr>
          <w:bCs/>
        </w:rPr>
      </w:pPr>
      <w:r w:rsidRPr="00105404">
        <w:rPr>
          <w:bCs/>
          <w:i/>
        </w:rPr>
        <w:t>This grant</w:t>
      </w:r>
      <w:r>
        <w:rPr>
          <w:bCs/>
          <w:i/>
        </w:rPr>
        <w:t xml:space="preserve"> is</w:t>
      </w:r>
      <w:r w:rsidRPr="00105404">
        <w:rPr>
          <w:bCs/>
          <w:i/>
        </w:rPr>
        <w:t xml:space="preserve"> funded by and</w:t>
      </w:r>
      <w:r>
        <w:rPr>
          <w:bCs/>
          <w:i/>
        </w:rPr>
        <w:t xml:space="preserve"> the M.J. Joe Leonard Endowment and the Miles Foundation.</w:t>
      </w:r>
    </w:p>
    <w:p w:rsidR="00FF1806" w:rsidRDefault="00FF1806" w:rsidP="00FF1806">
      <w:pPr>
        <w:spacing w:after="0" w:line="240" w:lineRule="auto"/>
        <w:rPr>
          <w:b/>
          <w:bCs/>
        </w:rPr>
      </w:pPr>
    </w:p>
    <w:p w:rsidR="00FF1806" w:rsidRPr="00C00AB2" w:rsidRDefault="0088523C" w:rsidP="00FF18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Parent Lending Library </w:t>
      </w:r>
      <w:r w:rsidR="00FF1806" w:rsidRPr="00ED2407">
        <w:rPr>
          <w:b/>
          <w:bCs/>
        </w:rPr>
        <w:t xml:space="preserve">– </w:t>
      </w:r>
      <w:r>
        <w:rPr>
          <w:b/>
          <w:bCs/>
        </w:rPr>
        <w:t xml:space="preserve">Ana </w:t>
      </w:r>
      <w:proofErr w:type="spellStart"/>
      <w:r>
        <w:rPr>
          <w:b/>
          <w:bCs/>
        </w:rPr>
        <w:t>Samano</w:t>
      </w:r>
      <w:proofErr w:type="spellEnd"/>
      <w:r w:rsidR="00FF1806">
        <w:rPr>
          <w:b/>
          <w:bCs/>
        </w:rPr>
        <w:t xml:space="preserve"> </w:t>
      </w:r>
      <w:r w:rsidR="00FF1806">
        <w:rPr>
          <w:b/>
          <w:bCs/>
        </w:rPr>
        <w:tab/>
      </w:r>
      <w:r w:rsidR="00FF1806">
        <w:rPr>
          <w:b/>
          <w:bCs/>
        </w:rPr>
        <w:tab/>
        <w:t>$</w:t>
      </w:r>
      <w:r>
        <w:rPr>
          <w:b/>
          <w:bCs/>
        </w:rPr>
        <w:t>654</w:t>
      </w:r>
    </w:p>
    <w:p w:rsidR="00FF1806" w:rsidRDefault="00926A46" w:rsidP="00FF1806">
      <w:pPr>
        <w:spacing w:after="0" w:line="240" w:lineRule="auto"/>
        <w:rPr>
          <w:bCs/>
          <w:i/>
        </w:rPr>
      </w:pPr>
      <w:r>
        <w:rPr>
          <w:bCs/>
          <w:i/>
        </w:rPr>
        <w:t>This grant is funded by</w:t>
      </w:r>
      <w:r w:rsidR="00FF1806">
        <w:rPr>
          <w:bCs/>
          <w:i/>
        </w:rPr>
        <w:t xml:space="preserve"> </w:t>
      </w:r>
      <w:r w:rsidRPr="00105404">
        <w:rPr>
          <w:bCs/>
          <w:i/>
        </w:rPr>
        <w:t>The Dr. Reese and Sara Brown Endowment</w:t>
      </w:r>
    </w:p>
    <w:p w:rsidR="00FF1806" w:rsidRDefault="00FF1806" w:rsidP="00C117CA">
      <w:pPr>
        <w:spacing w:after="0" w:line="240" w:lineRule="auto"/>
        <w:rPr>
          <w:bCs/>
          <w:i/>
        </w:rPr>
      </w:pPr>
    </w:p>
    <w:p w:rsidR="00D71DEE" w:rsidRPr="00926A46" w:rsidRDefault="00062B7D" w:rsidP="00C117CA">
      <w:pPr>
        <w:spacing w:after="0" w:line="240" w:lineRule="auto"/>
      </w:pPr>
      <w:r>
        <w:t xml:space="preserve">These grants are funded through contributions to the </w:t>
      </w:r>
      <w:r w:rsidRPr="00EA7AD0">
        <w:rPr>
          <w:b/>
        </w:rPr>
        <w:t>Liberty ISD</w:t>
      </w:r>
      <w:r w:rsidR="00613EE1">
        <w:rPr>
          <w:b/>
        </w:rPr>
        <w:t xml:space="preserve"> </w:t>
      </w:r>
      <w:r w:rsidRPr="00EA7AD0">
        <w:rPr>
          <w:b/>
        </w:rPr>
        <w:t>Education Foundation</w:t>
      </w:r>
      <w:r>
        <w:t xml:space="preserve"> by individual donors, businesses, corporations and community service organizations as well as through profits from our fundraising </w:t>
      </w:r>
      <w:r w:rsidR="00F74514">
        <w:t>events</w:t>
      </w:r>
      <w:r>
        <w:t xml:space="preserve">. </w:t>
      </w:r>
    </w:p>
    <w:p w:rsidR="0082092B" w:rsidRDefault="003263E9" w:rsidP="00C117CA">
      <w:pPr>
        <w:spacing w:line="240" w:lineRule="auto"/>
        <w:rPr>
          <w:b/>
        </w:rPr>
      </w:pPr>
      <w:r w:rsidRPr="00926A46">
        <w:rPr>
          <w:b/>
        </w:rPr>
        <w:t>Upcoming Foundation e</w:t>
      </w:r>
      <w:r w:rsidR="0088523C" w:rsidRPr="00926A46">
        <w:rPr>
          <w:b/>
        </w:rPr>
        <w:t>vents</w:t>
      </w:r>
      <w:r w:rsidR="0059684A" w:rsidRPr="00926A46">
        <w:rPr>
          <w:b/>
        </w:rPr>
        <w:t>:</w:t>
      </w:r>
      <w:r w:rsidR="0059684A">
        <w:t xml:space="preserve"> </w:t>
      </w:r>
      <w:r w:rsidR="0088523C">
        <w:t xml:space="preserve"> Handbag Raffle (Part 2) June 2019,</w:t>
      </w:r>
      <w:r w:rsidR="0082092B">
        <w:t xml:space="preserve"> </w:t>
      </w:r>
      <w:r w:rsidR="0059684A">
        <w:t>T</w:t>
      </w:r>
      <w:r w:rsidR="00D8311A">
        <w:t xml:space="preserve">he </w:t>
      </w:r>
      <w:r w:rsidR="0088523C">
        <w:t xml:space="preserve">2020 </w:t>
      </w:r>
      <w:r w:rsidR="00D8311A" w:rsidRPr="00451260">
        <w:rPr>
          <w:b/>
        </w:rPr>
        <w:t>Liberty Freedom Ride</w:t>
      </w:r>
      <w:r w:rsidR="00D8311A">
        <w:t xml:space="preserve"> cycling event </w:t>
      </w:r>
      <w:r w:rsidR="0088523C">
        <w:t xml:space="preserve">in </w:t>
      </w:r>
      <w:r w:rsidR="0059684A">
        <w:t>April</w:t>
      </w:r>
      <w:r w:rsidR="00D8311A">
        <w:t>.</w:t>
      </w:r>
      <w:r w:rsidR="00D8311A" w:rsidRPr="003263E9">
        <w:rPr>
          <w:b/>
        </w:rPr>
        <w:t xml:space="preserve"> </w:t>
      </w:r>
      <w:proofErr w:type="gramStart"/>
      <w:r w:rsidR="00D35C94">
        <w:t xml:space="preserve">To contact the Foundation or for more information about joining in our efforts, </w:t>
      </w:r>
      <w:r w:rsidR="00451260">
        <w:t xml:space="preserve">visit our website at </w:t>
      </w:r>
      <w:r w:rsidR="00451260" w:rsidRPr="00451260">
        <w:rPr>
          <w:b/>
        </w:rPr>
        <w:t>libertyeducationfoundation.com</w:t>
      </w:r>
      <w:r w:rsidR="00451260">
        <w:t xml:space="preserve"> or </w:t>
      </w:r>
      <w:r w:rsidR="00D35C94">
        <w:t>call Bruce Wright, Foundation coordinator at 936-641-0367.</w:t>
      </w:r>
      <w:proofErr w:type="gramEnd"/>
      <w:r w:rsidR="00D35C94">
        <w:t xml:space="preserve"> </w:t>
      </w:r>
      <w:r w:rsidR="00C00AB2">
        <w:t xml:space="preserve"> </w:t>
      </w:r>
      <w:r w:rsidR="00C00AB2">
        <w:rPr>
          <w:b/>
        </w:rPr>
        <w:t xml:space="preserve">   </w:t>
      </w:r>
    </w:p>
    <w:p w:rsidR="00105404" w:rsidRDefault="00C00AB2" w:rsidP="00C117CA">
      <w:pPr>
        <w:spacing w:line="240" w:lineRule="auto"/>
      </w:pPr>
      <w:r>
        <w:rPr>
          <w:b/>
        </w:rPr>
        <w:t>(</w:t>
      </w:r>
      <w:proofErr w:type="gramStart"/>
      <w:r w:rsidRPr="00C00AB2">
        <w:rPr>
          <w:b/>
        </w:rPr>
        <w:t>end</w:t>
      </w:r>
      <w:proofErr w:type="gramEnd"/>
      <w:r>
        <w:rPr>
          <w:b/>
        </w:rPr>
        <w:t>)</w:t>
      </w:r>
    </w:p>
    <w:sectPr w:rsidR="00105404" w:rsidSect="00CB08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9B" w:rsidRDefault="0064279B" w:rsidP="009531FD">
      <w:pPr>
        <w:spacing w:after="0" w:line="240" w:lineRule="auto"/>
      </w:pPr>
      <w:r>
        <w:separator/>
      </w:r>
    </w:p>
  </w:endnote>
  <w:endnote w:type="continuationSeparator" w:id="0">
    <w:p w:rsidR="0064279B" w:rsidRDefault="0064279B" w:rsidP="0095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9B" w:rsidRDefault="0064279B" w:rsidP="009531FD">
      <w:pPr>
        <w:spacing w:after="0" w:line="240" w:lineRule="auto"/>
      </w:pPr>
      <w:r>
        <w:separator/>
      </w:r>
    </w:p>
  </w:footnote>
  <w:footnote w:type="continuationSeparator" w:id="0">
    <w:p w:rsidR="0064279B" w:rsidRDefault="0064279B" w:rsidP="0095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FD" w:rsidRDefault="009531FD">
    <w:pPr>
      <w:pStyle w:val="Header"/>
    </w:pPr>
    <w:r>
      <w:t xml:space="preserve">Press release </w:t>
    </w:r>
    <w:r w:rsidR="00ED483B">
      <w:t>Apr. 29, 2019</w:t>
    </w:r>
    <w:r>
      <w:t xml:space="preserve">: </w:t>
    </w:r>
  </w:p>
  <w:p w:rsidR="00CB0899" w:rsidRDefault="00A544C8" w:rsidP="00CB0899">
    <w:pPr>
      <w:pStyle w:val="Header"/>
    </w:pPr>
    <w:r w:rsidRPr="00A544C8">
      <w:rPr>
        <w:b/>
        <w:i/>
        <w:sz w:val="28"/>
        <w:szCs w:val="28"/>
      </w:rPr>
      <w:t>Background for</w:t>
    </w:r>
    <w:r>
      <w:rPr>
        <w:b/>
        <w:sz w:val="28"/>
        <w:szCs w:val="28"/>
      </w:rPr>
      <w:t xml:space="preserve">: </w:t>
    </w:r>
    <w:r w:rsidR="009531FD" w:rsidRPr="009531FD">
      <w:rPr>
        <w:b/>
        <w:sz w:val="28"/>
        <w:szCs w:val="28"/>
      </w:rPr>
      <w:t xml:space="preserve">Liberty ISD Education Foundation </w:t>
    </w:r>
    <w:r w:rsidR="00ED483B">
      <w:rPr>
        <w:b/>
        <w:sz w:val="28"/>
        <w:szCs w:val="28"/>
      </w:rPr>
      <w:t xml:space="preserve">announces </w:t>
    </w:r>
    <w:r w:rsidR="0082092B">
      <w:rPr>
        <w:b/>
        <w:sz w:val="28"/>
        <w:szCs w:val="28"/>
      </w:rPr>
      <w:t xml:space="preserve">2019 </w:t>
    </w:r>
    <w:r w:rsidR="00ED483B">
      <w:rPr>
        <w:b/>
        <w:sz w:val="28"/>
        <w:szCs w:val="28"/>
      </w:rPr>
      <w:t>grant winners</w:t>
    </w:r>
    <w:r w:rsidR="00CB0899" w:rsidRPr="00CB0899">
      <w:t xml:space="preserve"> </w:t>
    </w:r>
    <w:r w:rsidR="00CB0899">
      <w:t xml:space="preserve"> </w:t>
    </w:r>
    <w:r w:rsidR="00CB0899">
      <w:tab/>
    </w:r>
  </w:p>
  <w:p w:rsidR="00CB0899" w:rsidRDefault="00CB0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D"/>
    <w:rsid w:val="00062B7D"/>
    <w:rsid w:val="00084E3B"/>
    <w:rsid w:val="000A70A9"/>
    <w:rsid w:val="000B096F"/>
    <w:rsid w:val="000C12C9"/>
    <w:rsid w:val="000C1F6D"/>
    <w:rsid w:val="000C3433"/>
    <w:rsid w:val="000C7FF0"/>
    <w:rsid w:val="000D3395"/>
    <w:rsid w:val="00105404"/>
    <w:rsid w:val="00174341"/>
    <w:rsid w:val="00177D3A"/>
    <w:rsid w:val="00185B91"/>
    <w:rsid w:val="001A6FB7"/>
    <w:rsid w:val="001B1A40"/>
    <w:rsid w:val="001D3EE2"/>
    <w:rsid w:val="001E6B91"/>
    <w:rsid w:val="001F69ED"/>
    <w:rsid w:val="00224250"/>
    <w:rsid w:val="002465A3"/>
    <w:rsid w:val="00266106"/>
    <w:rsid w:val="002A598E"/>
    <w:rsid w:val="002B6E9D"/>
    <w:rsid w:val="002E29A6"/>
    <w:rsid w:val="0032478A"/>
    <w:rsid w:val="003263E9"/>
    <w:rsid w:val="00342131"/>
    <w:rsid w:val="00364DCE"/>
    <w:rsid w:val="003B03B5"/>
    <w:rsid w:val="003B71E1"/>
    <w:rsid w:val="003E2AE7"/>
    <w:rsid w:val="004100D5"/>
    <w:rsid w:val="0042230C"/>
    <w:rsid w:val="00422957"/>
    <w:rsid w:val="0044680F"/>
    <w:rsid w:val="00451260"/>
    <w:rsid w:val="0046517E"/>
    <w:rsid w:val="00465EFC"/>
    <w:rsid w:val="004A56D2"/>
    <w:rsid w:val="004B3EA7"/>
    <w:rsid w:val="004F298A"/>
    <w:rsid w:val="0052788A"/>
    <w:rsid w:val="00527D69"/>
    <w:rsid w:val="00531E42"/>
    <w:rsid w:val="005335CC"/>
    <w:rsid w:val="005759D7"/>
    <w:rsid w:val="0059684A"/>
    <w:rsid w:val="005D1294"/>
    <w:rsid w:val="005F06CC"/>
    <w:rsid w:val="005F4022"/>
    <w:rsid w:val="00607882"/>
    <w:rsid w:val="00613EE1"/>
    <w:rsid w:val="0064279B"/>
    <w:rsid w:val="00681A0D"/>
    <w:rsid w:val="00684C58"/>
    <w:rsid w:val="006A18EC"/>
    <w:rsid w:val="006A645E"/>
    <w:rsid w:val="006B76C5"/>
    <w:rsid w:val="006D3453"/>
    <w:rsid w:val="00760A0A"/>
    <w:rsid w:val="00773C5A"/>
    <w:rsid w:val="0079557E"/>
    <w:rsid w:val="007A2BAA"/>
    <w:rsid w:val="007D1D9E"/>
    <w:rsid w:val="007E4924"/>
    <w:rsid w:val="007E746A"/>
    <w:rsid w:val="00801144"/>
    <w:rsid w:val="0082092B"/>
    <w:rsid w:val="008471D6"/>
    <w:rsid w:val="00882CE0"/>
    <w:rsid w:val="0088523C"/>
    <w:rsid w:val="008B4EE8"/>
    <w:rsid w:val="008B5CDB"/>
    <w:rsid w:val="00910D7D"/>
    <w:rsid w:val="00926A46"/>
    <w:rsid w:val="009531FD"/>
    <w:rsid w:val="00957BCE"/>
    <w:rsid w:val="009762DE"/>
    <w:rsid w:val="009907B7"/>
    <w:rsid w:val="009E3583"/>
    <w:rsid w:val="009F5724"/>
    <w:rsid w:val="009F6C90"/>
    <w:rsid w:val="00A16715"/>
    <w:rsid w:val="00A35915"/>
    <w:rsid w:val="00A544C8"/>
    <w:rsid w:val="00A72A10"/>
    <w:rsid w:val="00A85DFC"/>
    <w:rsid w:val="00AB0DB0"/>
    <w:rsid w:val="00B141EC"/>
    <w:rsid w:val="00B1634F"/>
    <w:rsid w:val="00B755BF"/>
    <w:rsid w:val="00B80C95"/>
    <w:rsid w:val="00BC0D4C"/>
    <w:rsid w:val="00C00AB2"/>
    <w:rsid w:val="00C117CA"/>
    <w:rsid w:val="00C86596"/>
    <w:rsid w:val="00C931A2"/>
    <w:rsid w:val="00CB0899"/>
    <w:rsid w:val="00D01015"/>
    <w:rsid w:val="00D05BE2"/>
    <w:rsid w:val="00D35C94"/>
    <w:rsid w:val="00D55613"/>
    <w:rsid w:val="00D61D2D"/>
    <w:rsid w:val="00D71DEE"/>
    <w:rsid w:val="00D8311A"/>
    <w:rsid w:val="00E31B1A"/>
    <w:rsid w:val="00E66C03"/>
    <w:rsid w:val="00E7542D"/>
    <w:rsid w:val="00EB1C03"/>
    <w:rsid w:val="00EC2152"/>
    <w:rsid w:val="00ED2407"/>
    <w:rsid w:val="00ED483B"/>
    <w:rsid w:val="00F46217"/>
    <w:rsid w:val="00F60078"/>
    <w:rsid w:val="00F70AFA"/>
    <w:rsid w:val="00F74514"/>
    <w:rsid w:val="00FC55B8"/>
    <w:rsid w:val="00FD3C22"/>
    <w:rsid w:val="00FD726C"/>
    <w:rsid w:val="00FE0E8F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FD"/>
  </w:style>
  <w:style w:type="paragraph" w:styleId="Footer">
    <w:name w:val="footer"/>
    <w:basedOn w:val="Normal"/>
    <w:link w:val="FooterChar"/>
    <w:uiPriority w:val="99"/>
    <w:unhideWhenUsed/>
    <w:rsid w:val="0095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FD"/>
  </w:style>
  <w:style w:type="paragraph" w:styleId="BalloonText">
    <w:name w:val="Balloon Text"/>
    <w:basedOn w:val="Normal"/>
    <w:link w:val="BalloonTextChar"/>
    <w:uiPriority w:val="99"/>
    <w:semiHidden/>
    <w:unhideWhenUsed/>
    <w:rsid w:val="0095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FD"/>
  </w:style>
  <w:style w:type="paragraph" w:styleId="Footer">
    <w:name w:val="footer"/>
    <w:basedOn w:val="Normal"/>
    <w:link w:val="FooterChar"/>
    <w:uiPriority w:val="99"/>
    <w:unhideWhenUsed/>
    <w:rsid w:val="0095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FD"/>
  </w:style>
  <w:style w:type="paragraph" w:styleId="BalloonText">
    <w:name w:val="Balloon Text"/>
    <w:basedOn w:val="Normal"/>
    <w:link w:val="BalloonTextChar"/>
    <w:uiPriority w:val="99"/>
    <w:semiHidden/>
    <w:unhideWhenUsed/>
    <w:rsid w:val="0095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Wright</dc:creator>
  <cp:lastModifiedBy>Bruce Wright</cp:lastModifiedBy>
  <cp:revision>8</cp:revision>
  <cp:lastPrinted>2019-04-25T14:55:00Z</cp:lastPrinted>
  <dcterms:created xsi:type="dcterms:W3CDTF">2019-04-24T16:48:00Z</dcterms:created>
  <dcterms:modified xsi:type="dcterms:W3CDTF">2019-04-25T14:58:00Z</dcterms:modified>
</cp:coreProperties>
</file>